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61319C" w:rsidP="00217D91">
      <w:pPr>
        <w:rPr>
          <w:sz w:val="22"/>
        </w:rPr>
      </w:pPr>
      <w:proofErr w:type="gramStart"/>
      <w:r>
        <w:rPr>
          <w:sz w:val="22"/>
        </w:rPr>
        <w:t>December 6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61319C" w:rsidP="00217D91">
      <w:pPr>
        <w:rPr>
          <w:b/>
          <w:bCs/>
          <w:sz w:val="22"/>
        </w:rPr>
      </w:pPr>
      <w:r>
        <w:rPr>
          <w:b/>
          <w:bCs/>
          <w:sz w:val="22"/>
        </w:rPr>
        <w:t>As there is no supervisor at this time due to a tie vote Clerk Henry called the meeting</w:t>
      </w:r>
      <w:r w:rsidR="00217D91">
        <w:rPr>
          <w:b/>
          <w:bCs/>
          <w:sz w:val="22"/>
        </w:rPr>
        <w:t xml:space="preserve"> to order at 7:00 p.m.</w:t>
      </w:r>
      <w:r>
        <w:rPr>
          <w:b/>
          <w:bCs/>
          <w:sz w:val="22"/>
        </w:rPr>
        <w:t xml:space="preserve"> and</w:t>
      </w:r>
      <w:r w:rsidR="007E1D7C">
        <w:rPr>
          <w:b/>
          <w:bCs/>
          <w:sz w:val="22"/>
        </w:rPr>
        <w:t xml:space="preserve"> w</w:t>
      </w:r>
      <w:r w:rsidR="00C8440D">
        <w:rPr>
          <w:b/>
          <w:bCs/>
          <w:sz w:val="22"/>
        </w:rPr>
        <w:t xml:space="preserve">elcomed the new Board members, </w:t>
      </w:r>
      <w:r w:rsidR="007E1D7C">
        <w:rPr>
          <w:b/>
          <w:bCs/>
          <w:sz w:val="22"/>
        </w:rPr>
        <w:t xml:space="preserve">Roger Hauck, Bryan </w:t>
      </w:r>
      <w:proofErr w:type="spellStart"/>
      <w:r w:rsidR="007E1D7C">
        <w:rPr>
          <w:b/>
          <w:bCs/>
          <w:sz w:val="22"/>
        </w:rPr>
        <w:t>Mielke</w:t>
      </w:r>
      <w:proofErr w:type="spellEnd"/>
      <w:r w:rsidR="007E1D7C">
        <w:rPr>
          <w:b/>
          <w:bCs/>
          <w:sz w:val="22"/>
        </w:rPr>
        <w:t xml:space="preserve"> and Margie Henry.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61319C" w:rsidRDefault="0061319C" w:rsidP="00217D91">
      <w:pPr>
        <w:pStyle w:val="BodyText"/>
      </w:pPr>
      <w:r>
        <w:t xml:space="preserve">Clerk Henry, Treasurer </w:t>
      </w:r>
      <w:proofErr w:type="spellStart"/>
      <w:r>
        <w:t>Stovak</w:t>
      </w:r>
      <w:proofErr w:type="spellEnd"/>
      <w:r>
        <w:t xml:space="preserve">, Trustees Hauck, </w:t>
      </w:r>
      <w:proofErr w:type="spellStart"/>
      <w:r>
        <w:t>Lannen</w:t>
      </w:r>
      <w:proofErr w:type="spellEnd"/>
      <w:r>
        <w:t xml:space="preserve">, </w:t>
      </w:r>
      <w:proofErr w:type="spellStart"/>
      <w:r>
        <w:t>Mielke</w:t>
      </w:r>
      <w:proofErr w:type="spellEnd"/>
      <w:r>
        <w:t xml:space="preserve"> and </w:t>
      </w:r>
      <w:proofErr w:type="spellStart"/>
      <w:r>
        <w:t>Mikus</w:t>
      </w:r>
      <w:proofErr w:type="spellEnd"/>
      <w:r>
        <w:t xml:space="preserve"> were present</w:t>
      </w:r>
    </w:p>
    <w:p w:rsidR="0061319C" w:rsidRDefault="0061319C" w:rsidP="00217D91">
      <w:pPr>
        <w:pStyle w:val="BodyText"/>
      </w:pPr>
    </w:p>
    <w:p w:rsidR="0061319C" w:rsidRPr="0061319C" w:rsidRDefault="0061319C" w:rsidP="00217D91">
      <w:pPr>
        <w:pStyle w:val="BodyText"/>
        <w:rPr>
          <w:b/>
        </w:rPr>
      </w:pPr>
      <w:proofErr w:type="spellStart"/>
      <w:r w:rsidRPr="0061319C">
        <w:rPr>
          <w:b/>
        </w:rPr>
        <w:t>Lannen</w:t>
      </w:r>
      <w:proofErr w:type="spellEnd"/>
      <w:r>
        <w:t xml:space="preserve"> moved </w:t>
      </w:r>
      <w:proofErr w:type="spellStart"/>
      <w:r w:rsidRPr="0061319C">
        <w:rPr>
          <w:b/>
        </w:rPr>
        <w:t>Mielke</w:t>
      </w:r>
      <w:proofErr w:type="spellEnd"/>
      <w:r>
        <w:t xml:space="preserve"> </w:t>
      </w:r>
      <w:r w:rsidR="00944B79">
        <w:t xml:space="preserve">supported to nominate </w:t>
      </w:r>
      <w:proofErr w:type="spellStart"/>
      <w:r w:rsidR="00944B79">
        <w:t>Mi</w:t>
      </w:r>
      <w:r>
        <w:t>kus</w:t>
      </w:r>
      <w:proofErr w:type="spellEnd"/>
      <w:r>
        <w:t xml:space="preserve"> to chair the meeting</w:t>
      </w:r>
      <w:r w:rsidRPr="0061319C">
        <w:rPr>
          <w:b/>
        </w:rPr>
        <w:t xml:space="preserve">.  </w:t>
      </w:r>
      <w:proofErr w:type="spellStart"/>
      <w:r w:rsidRPr="0061319C">
        <w:rPr>
          <w:b/>
        </w:rPr>
        <w:t>Ayes</w:t>
      </w:r>
      <w:proofErr w:type="spellEnd"/>
      <w:r w:rsidRPr="0061319C">
        <w:rPr>
          <w:b/>
        </w:rPr>
        <w:t>: 3.</w:t>
      </w:r>
    </w:p>
    <w:p w:rsidR="0061319C" w:rsidRPr="0061319C" w:rsidRDefault="0061319C" w:rsidP="00217D91">
      <w:pPr>
        <w:pStyle w:val="BodyText"/>
        <w:rPr>
          <w:b/>
        </w:rPr>
      </w:pPr>
      <w:r w:rsidRPr="0061319C">
        <w:rPr>
          <w:b/>
        </w:rPr>
        <w:t>Hauck</w:t>
      </w:r>
      <w:r>
        <w:t xml:space="preserve"> moved </w:t>
      </w:r>
      <w:r w:rsidRPr="0061319C">
        <w:rPr>
          <w:b/>
        </w:rPr>
        <w:t>Henry</w:t>
      </w:r>
      <w:r>
        <w:t xml:space="preserve"> supported to nominate </w:t>
      </w:r>
      <w:proofErr w:type="spellStart"/>
      <w:r>
        <w:t>Stovak</w:t>
      </w:r>
      <w:proofErr w:type="spellEnd"/>
      <w:r>
        <w:t xml:space="preserve"> to chair the </w:t>
      </w:r>
      <w:proofErr w:type="gramStart"/>
      <w:r>
        <w:t xml:space="preserve">meeting  </w:t>
      </w:r>
      <w:r w:rsidRPr="0061319C">
        <w:rPr>
          <w:b/>
        </w:rPr>
        <w:t>Ayes</w:t>
      </w:r>
      <w:proofErr w:type="gramEnd"/>
      <w:r w:rsidRPr="0061319C">
        <w:rPr>
          <w:b/>
        </w:rPr>
        <w:t>: 3.</w:t>
      </w:r>
    </w:p>
    <w:p w:rsidR="00217D91" w:rsidRDefault="0061319C" w:rsidP="00217D91">
      <w:pPr>
        <w:pStyle w:val="BodyText"/>
      </w:pPr>
      <w:proofErr w:type="spellStart"/>
      <w:r w:rsidRPr="0061319C">
        <w:rPr>
          <w:b/>
        </w:rPr>
        <w:t>Stovak</w:t>
      </w:r>
      <w:proofErr w:type="spellEnd"/>
      <w:r>
        <w:t xml:space="preserve"> withdraws from the nomination.  </w:t>
      </w:r>
      <w:proofErr w:type="spellStart"/>
      <w:r w:rsidRPr="0061319C">
        <w:rPr>
          <w:b/>
        </w:rPr>
        <w:t>Mikus</w:t>
      </w:r>
      <w:proofErr w:type="spellEnd"/>
      <w:r>
        <w:t xml:space="preserve"> chairs the meeting.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0A59BD" w:rsidP="00217D91">
      <w:pPr>
        <w:pStyle w:val="BodyText"/>
      </w:pPr>
      <w:r>
        <w:t>Brian Smith</w:t>
      </w:r>
      <w:r w:rsidR="0061319C">
        <w:t xml:space="preserve"> and Pat </w:t>
      </w:r>
      <w:proofErr w:type="spellStart"/>
      <w:r w:rsidR="0061319C">
        <w:t>DePriest</w:t>
      </w:r>
      <w:proofErr w:type="spellEnd"/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61319C" w:rsidRDefault="00217D91" w:rsidP="0009453E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61319C" w:rsidRDefault="0061319C" w:rsidP="0009453E">
      <w:pPr>
        <w:pStyle w:val="BodyText"/>
      </w:pPr>
      <w:r>
        <w:t>No comments were offered</w:t>
      </w:r>
    </w:p>
    <w:p w:rsidR="0061319C" w:rsidRPr="0061319C" w:rsidRDefault="0061319C" w:rsidP="0009453E">
      <w:pPr>
        <w:pStyle w:val="BodyText"/>
      </w:pPr>
    </w:p>
    <w:p w:rsidR="00F91AF8" w:rsidRDefault="00217D91" w:rsidP="00B55304">
      <w:pPr>
        <w:pStyle w:val="Heading3"/>
      </w:pPr>
      <w:r>
        <w:t>Approval of Agenda</w:t>
      </w:r>
    </w:p>
    <w:p w:rsidR="0061319C" w:rsidRPr="0061319C" w:rsidRDefault="0061319C" w:rsidP="0061319C">
      <w:r>
        <w:t>Add under “Board Agenda” G. Expenditure</w:t>
      </w:r>
      <w:r w:rsidR="005421BF">
        <w:t xml:space="preserve"> Policy, H. Tax Tribunal Update and moved the Closed S</w:t>
      </w:r>
      <w:r>
        <w:t>ession to I.</w:t>
      </w:r>
    </w:p>
    <w:p w:rsidR="000A59BD" w:rsidRPr="000A59BD" w:rsidRDefault="0061319C" w:rsidP="00217D91">
      <w:pPr>
        <w:pStyle w:val="BodyText"/>
      </w:pPr>
      <w:proofErr w:type="spellStart"/>
      <w:r>
        <w:rPr>
          <w:b/>
        </w:rPr>
        <w:t>Stovak</w:t>
      </w:r>
      <w:proofErr w:type="spellEnd"/>
      <w:r w:rsidR="00B55304">
        <w:rPr>
          <w:b/>
        </w:rPr>
        <w:t xml:space="preserve"> </w:t>
      </w:r>
      <w:r w:rsidR="000A59BD">
        <w:t xml:space="preserve">moved </w:t>
      </w:r>
      <w:r>
        <w:rPr>
          <w:b/>
        </w:rPr>
        <w:t>Hauck</w:t>
      </w:r>
      <w:r w:rsidR="000A59BD">
        <w:t xml:space="preserve"> supported </w:t>
      </w:r>
      <w:r w:rsidR="00B55304">
        <w:t xml:space="preserve">to approve the agenda as </w:t>
      </w:r>
      <w:r>
        <w:t>amended</w:t>
      </w:r>
      <w:r w:rsidR="00FB2894">
        <w:t xml:space="preserve">  </w:t>
      </w:r>
      <w:r w:rsidR="000A59BD">
        <w:t xml:space="preserve">  </w:t>
      </w:r>
      <w:r w:rsidR="000A59BD" w:rsidRPr="000A59BD">
        <w:rPr>
          <w:b/>
        </w:rPr>
        <w:t>Ayes: all.  Motion carried</w:t>
      </w:r>
      <w:r w:rsidR="000A59BD">
        <w:t>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B55304" w:rsidRPr="00FB2894" w:rsidRDefault="00217D91" w:rsidP="00FB2894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F91AF8" w:rsidRDefault="00EE5EA3" w:rsidP="00B0120C">
      <w:pPr>
        <w:numPr>
          <w:ilvl w:val="0"/>
          <w:numId w:val="2"/>
        </w:numPr>
      </w:pPr>
      <w:r>
        <w:t>Minutes –</w:t>
      </w:r>
      <w:r w:rsidR="003D11C2">
        <w:t xml:space="preserve"> </w:t>
      </w:r>
      <w:r w:rsidR="00FB2894">
        <w:t>November 14</w:t>
      </w:r>
      <w:r w:rsidR="00854495">
        <w:t>, 2012 Re</w:t>
      </w:r>
      <w:r w:rsidR="00B0120C">
        <w:t>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B55304" w:rsidRDefault="00B55304" w:rsidP="00FB2894">
      <w:pPr>
        <w:pStyle w:val="ListParagraph"/>
        <w:numPr>
          <w:ilvl w:val="0"/>
          <w:numId w:val="2"/>
        </w:numPr>
      </w:pPr>
      <w:r>
        <w:t>Budget Adjustmen</w:t>
      </w:r>
      <w:r w:rsidR="00722E9C">
        <w:t>ts</w:t>
      </w:r>
    </w:p>
    <w:p w:rsidR="00FB2894" w:rsidRPr="00722E9C" w:rsidRDefault="00FB2894" w:rsidP="00FB2894">
      <w:proofErr w:type="spellStart"/>
      <w:r w:rsidRPr="00FB2894">
        <w:rPr>
          <w:b/>
        </w:rPr>
        <w:t>Stovak</w:t>
      </w:r>
      <w:proofErr w:type="spellEnd"/>
      <w:r>
        <w:t xml:space="preserve"> noted that check number14787 to Master Card was added to the check list and the Board has a revised cop</w:t>
      </w:r>
      <w:r w:rsidR="001634D2">
        <w:t>y</w:t>
      </w:r>
      <w:r>
        <w:t>.</w:t>
      </w:r>
    </w:p>
    <w:p w:rsidR="00725119" w:rsidRPr="00F1535B" w:rsidRDefault="00FB2894" w:rsidP="00F1535B">
      <w:pPr>
        <w:rPr>
          <w:b/>
        </w:rPr>
      </w:pPr>
      <w:proofErr w:type="spellStart"/>
      <w:r>
        <w:rPr>
          <w:b/>
        </w:rPr>
        <w:t>Lannen</w:t>
      </w:r>
      <w:proofErr w:type="spellEnd"/>
      <w:r w:rsidR="00722E9C">
        <w:rPr>
          <w:b/>
        </w:rPr>
        <w:t xml:space="preserve"> </w:t>
      </w:r>
      <w:r w:rsidR="00722E9C">
        <w:t xml:space="preserve">moved </w:t>
      </w:r>
      <w:proofErr w:type="spellStart"/>
      <w:r>
        <w:rPr>
          <w:b/>
        </w:rPr>
        <w:t>Mielke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r w:rsidR="00B0120C">
        <w:rPr>
          <w:b/>
        </w:rPr>
        <w:t>Ayes: all</w:t>
      </w:r>
      <w:r w:rsidR="00B81E02">
        <w:rPr>
          <w:b/>
        </w:rPr>
        <w:t>.</w:t>
      </w:r>
      <w:r w:rsidR="000A59BD">
        <w:rPr>
          <w:b/>
        </w:rPr>
        <w:t xml:space="preserve">   </w:t>
      </w:r>
      <w:r w:rsidR="00FC6FD9" w:rsidRPr="00FC6FD9">
        <w:rPr>
          <w:b/>
        </w:rPr>
        <w:t>Motion carrie</w:t>
      </w:r>
      <w:r w:rsidR="002A18C0">
        <w:rPr>
          <w:b/>
        </w:rPr>
        <w:t>d</w:t>
      </w:r>
      <w:r w:rsidR="0066409B">
        <w:rPr>
          <w:b/>
        </w:rPr>
        <w:t>.</w:t>
      </w:r>
    </w:p>
    <w:p w:rsidR="00725119" w:rsidRDefault="00725119" w:rsidP="007A36C5">
      <w:pPr>
        <w:pStyle w:val="Heading3"/>
        <w:rPr>
          <w:sz w:val="24"/>
          <w:u w:val="none"/>
        </w:rPr>
      </w:pPr>
    </w:p>
    <w:p w:rsidR="00725119" w:rsidRDefault="00725119" w:rsidP="007A36C5">
      <w:pPr>
        <w:pStyle w:val="Heading3"/>
        <w:rPr>
          <w:sz w:val="24"/>
          <w:u w:val="none"/>
        </w:rPr>
      </w:pPr>
    </w:p>
    <w:p w:rsidR="00E545D8" w:rsidRDefault="00E545D8" w:rsidP="007A36C5">
      <w:pPr>
        <w:pStyle w:val="Heading3"/>
        <w:rPr>
          <w:sz w:val="24"/>
          <w:u w:val="none"/>
        </w:rPr>
      </w:pPr>
    </w:p>
    <w:p w:rsidR="007E1D7C" w:rsidRDefault="007E1D7C" w:rsidP="007A36C5">
      <w:pPr>
        <w:pStyle w:val="Heading3"/>
        <w:rPr>
          <w:sz w:val="24"/>
          <w:u w:val="none"/>
        </w:rPr>
      </w:pPr>
    </w:p>
    <w:p w:rsidR="00F1535B" w:rsidRPr="00F1535B" w:rsidRDefault="00F1535B" w:rsidP="00F1535B"/>
    <w:p w:rsidR="00F7105F" w:rsidRPr="00725119" w:rsidRDefault="00725119" w:rsidP="007A36C5">
      <w:pPr>
        <w:pStyle w:val="Heading3"/>
        <w:rPr>
          <w:sz w:val="24"/>
          <w:u w:val="none"/>
        </w:rPr>
      </w:pPr>
      <w:r>
        <w:rPr>
          <w:sz w:val="24"/>
          <w:u w:val="none"/>
        </w:rPr>
        <w:lastRenderedPageBreak/>
        <w:t xml:space="preserve">Board of Trustees                                                                             </w:t>
      </w:r>
      <w:r w:rsidR="005421BF">
        <w:rPr>
          <w:sz w:val="24"/>
          <w:u w:val="none"/>
        </w:rPr>
        <w:t xml:space="preserve">                 </w:t>
      </w:r>
      <w:r>
        <w:rPr>
          <w:sz w:val="24"/>
          <w:u w:val="none"/>
        </w:rPr>
        <w:t xml:space="preserve"> December 6, 2012</w:t>
      </w:r>
    </w:p>
    <w:p w:rsidR="00725119" w:rsidRDefault="00725119" w:rsidP="007A36C5">
      <w:pPr>
        <w:pStyle w:val="Heading3"/>
        <w:rPr>
          <w:sz w:val="24"/>
        </w:rPr>
      </w:pPr>
    </w:p>
    <w:p w:rsidR="00725119" w:rsidRDefault="00725119" w:rsidP="007A36C5">
      <w:pPr>
        <w:pStyle w:val="Heading3"/>
        <w:rPr>
          <w:sz w:val="24"/>
        </w:rPr>
      </w:pPr>
    </w:p>
    <w:p w:rsidR="00725119" w:rsidRPr="00725119" w:rsidRDefault="00725119" w:rsidP="00725119"/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B440B7" w:rsidRPr="00B0120C" w:rsidRDefault="00031D5B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Industrial Development District – Swain Meter Company</w:t>
      </w:r>
    </w:p>
    <w:p w:rsidR="005E329F" w:rsidRPr="00467A77" w:rsidRDefault="00722E9C" w:rsidP="00793E54">
      <w:pPr>
        <w:ind w:left="645"/>
        <w:rPr>
          <w:b/>
          <w:u w:val="single"/>
        </w:rPr>
      </w:pPr>
      <w:r w:rsidRPr="00467A77">
        <w:rPr>
          <w:b/>
          <w:u w:val="single"/>
        </w:rPr>
        <w:t>Public Hearing</w:t>
      </w:r>
    </w:p>
    <w:p w:rsidR="00722E9C" w:rsidRPr="00722E9C" w:rsidRDefault="00031D5B" w:rsidP="00793E54">
      <w:pPr>
        <w:ind w:left="645"/>
        <w:rPr>
          <w:b/>
          <w:i/>
        </w:rPr>
      </w:pPr>
      <w:proofErr w:type="gramStart"/>
      <w:r>
        <w:rPr>
          <w:b/>
          <w:i/>
        </w:rPr>
        <w:t>Opened at 7:16</w:t>
      </w:r>
      <w:r w:rsidR="00467A77">
        <w:rPr>
          <w:b/>
          <w:i/>
        </w:rPr>
        <w:t xml:space="preserve"> p.m.</w:t>
      </w:r>
      <w:proofErr w:type="gramEnd"/>
    </w:p>
    <w:p w:rsidR="00031D5B" w:rsidRDefault="00031D5B" w:rsidP="00E545D8">
      <w:pPr>
        <w:pStyle w:val="ListParagraph"/>
        <w:numPr>
          <w:ilvl w:val="0"/>
          <w:numId w:val="46"/>
        </w:numPr>
      </w:pPr>
      <w:r>
        <w:t xml:space="preserve">Brian Anderson of Mid Michigan Development Corporation addressed the Board in favor of the Development District </w:t>
      </w:r>
    </w:p>
    <w:p w:rsidR="00031D5B" w:rsidRPr="00722E9C" w:rsidRDefault="00031D5B" w:rsidP="00E545D8">
      <w:pPr>
        <w:pStyle w:val="ListParagraph"/>
        <w:numPr>
          <w:ilvl w:val="0"/>
          <w:numId w:val="46"/>
        </w:numPr>
      </w:pPr>
      <w:r>
        <w:t xml:space="preserve">Brian </w:t>
      </w:r>
      <w:proofErr w:type="spellStart"/>
      <w:r>
        <w:t>Horanoff</w:t>
      </w:r>
      <w:proofErr w:type="spellEnd"/>
      <w:r>
        <w:t>, President of Swain Meter Company addressed the Board</w:t>
      </w:r>
    </w:p>
    <w:p w:rsidR="00722E9C" w:rsidRPr="00E545D8" w:rsidRDefault="00E545D8" w:rsidP="00E545D8">
      <w:pPr>
        <w:ind w:left="645"/>
        <w:rPr>
          <w:b/>
          <w:i/>
        </w:rPr>
      </w:pPr>
      <w:proofErr w:type="gramStart"/>
      <w:r>
        <w:rPr>
          <w:b/>
          <w:i/>
        </w:rPr>
        <w:t>Closed at 7:36 p.m.</w:t>
      </w:r>
      <w:proofErr w:type="gramEnd"/>
    </w:p>
    <w:p w:rsidR="00B2033D" w:rsidRDefault="00722E9C" w:rsidP="00B2033D">
      <w:r w:rsidRPr="00722E9C">
        <w:t xml:space="preserve">          </w:t>
      </w:r>
      <w:r w:rsidR="00B2033D">
        <w:t xml:space="preserve">The resolution establishing the industrial development district for the Swain Meter  </w:t>
      </w:r>
    </w:p>
    <w:p w:rsidR="00B2033D" w:rsidRPr="00B2033D" w:rsidRDefault="00B2033D" w:rsidP="00B2033D">
      <w:pPr>
        <w:rPr>
          <w:b/>
          <w:u w:val="single"/>
        </w:rPr>
      </w:pPr>
      <w:r>
        <w:t xml:space="preserve">          Company was offered by </w:t>
      </w:r>
      <w:proofErr w:type="spellStart"/>
      <w:r w:rsidR="00E545D8">
        <w:rPr>
          <w:b/>
        </w:rPr>
        <w:t>Stovak</w:t>
      </w:r>
      <w:proofErr w:type="spellEnd"/>
      <w:r>
        <w:t xml:space="preserve"> and supported by</w:t>
      </w:r>
      <w:r w:rsidR="00722E9C" w:rsidRPr="00722E9C">
        <w:t xml:space="preserve"> </w:t>
      </w:r>
      <w:proofErr w:type="spellStart"/>
      <w:r>
        <w:rPr>
          <w:b/>
        </w:rPr>
        <w:t>Mielke</w:t>
      </w:r>
      <w:proofErr w:type="spellEnd"/>
      <w:r>
        <w:t xml:space="preserve">.   </w:t>
      </w:r>
      <w:r w:rsidRPr="00B2033D">
        <w:rPr>
          <w:b/>
        </w:rPr>
        <w:t xml:space="preserve">Roll call vote – Ayes: </w:t>
      </w:r>
    </w:p>
    <w:p w:rsidR="005421BF" w:rsidRDefault="00B2033D" w:rsidP="00B2033D">
      <w:pPr>
        <w:rPr>
          <w:b/>
        </w:rPr>
      </w:pPr>
      <w:r w:rsidRPr="00B2033D">
        <w:rPr>
          <w:b/>
        </w:rPr>
        <w:t xml:space="preserve">          </w:t>
      </w:r>
      <w:proofErr w:type="spellStart"/>
      <w:proofErr w:type="gramStart"/>
      <w:r w:rsidRPr="00B2033D">
        <w:rPr>
          <w:b/>
        </w:rPr>
        <w:t>Stovak</w:t>
      </w:r>
      <w:proofErr w:type="spellEnd"/>
      <w:r w:rsidRPr="00B2033D">
        <w:rPr>
          <w:b/>
        </w:rPr>
        <w:t xml:space="preserve">, Hauck, </w:t>
      </w:r>
      <w:proofErr w:type="spellStart"/>
      <w:r w:rsidRPr="00B2033D">
        <w:rPr>
          <w:b/>
        </w:rPr>
        <w:t>Mielke</w:t>
      </w:r>
      <w:proofErr w:type="spellEnd"/>
      <w:r w:rsidRPr="00B2033D">
        <w:rPr>
          <w:b/>
        </w:rPr>
        <w:t xml:space="preserve">, </w:t>
      </w:r>
      <w:proofErr w:type="spellStart"/>
      <w:r w:rsidRPr="00B2033D">
        <w:rPr>
          <w:b/>
        </w:rPr>
        <w:t>Mikus</w:t>
      </w:r>
      <w:proofErr w:type="spellEnd"/>
      <w:r w:rsidRPr="00B2033D">
        <w:rPr>
          <w:b/>
        </w:rPr>
        <w:t xml:space="preserve"> and Henry.</w:t>
      </w:r>
      <w:proofErr w:type="gramEnd"/>
      <w:r>
        <w:rPr>
          <w:b/>
        </w:rPr>
        <w:t xml:space="preserve">  Nays: </w:t>
      </w:r>
      <w:proofErr w:type="spellStart"/>
      <w:r>
        <w:rPr>
          <w:b/>
        </w:rPr>
        <w:t>Lannen</w:t>
      </w:r>
      <w:proofErr w:type="spellEnd"/>
      <w:r>
        <w:rPr>
          <w:b/>
        </w:rPr>
        <w:t>.</w:t>
      </w:r>
      <w:r w:rsidRPr="00B2033D">
        <w:rPr>
          <w:b/>
        </w:rPr>
        <w:t xml:space="preserve">  Resolution declared </w:t>
      </w:r>
      <w:r w:rsidR="005421BF">
        <w:rPr>
          <w:b/>
        </w:rPr>
        <w:t xml:space="preserve"> </w:t>
      </w:r>
    </w:p>
    <w:p w:rsidR="00B2033D" w:rsidRPr="00B2033D" w:rsidRDefault="005421BF" w:rsidP="00B2033D">
      <w:pPr>
        <w:rPr>
          <w:b/>
        </w:rPr>
      </w:pPr>
      <w:r>
        <w:rPr>
          <w:b/>
        </w:rPr>
        <w:t xml:space="preserve">          </w:t>
      </w:r>
      <w:proofErr w:type="gramStart"/>
      <w:r w:rsidR="00B2033D" w:rsidRPr="00B2033D">
        <w:rPr>
          <w:b/>
        </w:rPr>
        <w:t>adopted</w:t>
      </w:r>
      <w:proofErr w:type="gramEnd"/>
      <w:r w:rsidR="00B2033D" w:rsidRPr="00B2033D">
        <w:rPr>
          <w:b/>
        </w:rPr>
        <w:t xml:space="preserve">.  </w:t>
      </w:r>
    </w:p>
    <w:p w:rsidR="00722E9C" w:rsidRPr="00B2033D" w:rsidRDefault="00722E9C" w:rsidP="00176AFF">
      <w:pPr>
        <w:rPr>
          <w:b/>
        </w:rPr>
      </w:pPr>
    </w:p>
    <w:p w:rsidR="00467A77" w:rsidRPr="004E1B3A" w:rsidRDefault="004E1B3A" w:rsidP="004E1B3A">
      <w:pPr>
        <w:pStyle w:val="ListParagraph"/>
        <w:numPr>
          <w:ilvl w:val="0"/>
          <w:numId w:val="42"/>
        </w:numPr>
        <w:rPr>
          <w:b/>
          <w:u w:val="single"/>
        </w:rPr>
      </w:pPr>
      <w:r w:rsidRPr="004E1B3A">
        <w:rPr>
          <w:b/>
          <w:u w:val="single"/>
        </w:rPr>
        <w:t>Land Division – EIEIO, Parcel #37-14-025-20-001-05</w:t>
      </w:r>
    </w:p>
    <w:p w:rsidR="00B440B7" w:rsidRPr="004E1B3A" w:rsidRDefault="004E1B3A" w:rsidP="00D46AC9">
      <w:pPr>
        <w:ind w:left="645"/>
      </w:pPr>
      <w:proofErr w:type="spellStart"/>
      <w:r w:rsidRPr="004E1B3A">
        <w:rPr>
          <w:b/>
        </w:rPr>
        <w:t>Stovak</w:t>
      </w:r>
      <w:proofErr w:type="spellEnd"/>
      <w:r>
        <w:t xml:space="preserve"> moved </w:t>
      </w:r>
      <w:r w:rsidRPr="004E1B3A">
        <w:rPr>
          <w:b/>
        </w:rPr>
        <w:t>Henry</w:t>
      </w:r>
      <w:r>
        <w:t xml:space="preserve"> supported to accept the Asses</w:t>
      </w:r>
      <w:r w:rsidR="00B46451">
        <w:t>s</w:t>
      </w:r>
      <w:r>
        <w:t>or’s recommendation and approve the l</w:t>
      </w:r>
      <w:r w:rsidR="00B2033D">
        <w:t>and division for EIEIO, parcel #37</w:t>
      </w:r>
      <w:r>
        <w:t xml:space="preserve">-14-025-20-001-05.  </w:t>
      </w:r>
      <w:r w:rsidRPr="004E1B3A">
        <w:rPr>
          <w:b/>
        </w:rPr>
        <w:t>Ayes: all.  Motion carried</w:t>
      </w:r>
      <w:r>
        <w:t>.</w:t>
      </w:r>
    </w:p>
    <w:p w:rsidR="00D46AC9" w:rsidRDefault="00D46AC9" w:rsidP="00D46AC9">
      <w:pPr>
        <w:rPr>
          <w:b/>
        </w:rPr>
      </w:pPr>
    </w:p>
    <w:p w:rsidR="00FD398A" w:rsidRDefault="004E1B3A" w:rsidP="00FD398A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Land Division – Darden, Inc. Parcel #37-14-</w:t>
      </w:r>
      <w:r w:rsidR="00B2033D">
        <w:rPr>
          <w:b/>
          <w:u w:val="single"/>
        </w:rPr>
        <w:t>026-</w:t>
      </w:r>
      <w:r>
        <w:rPr>
          <w:b/>
          <w:u w:val="single"/>
        </w:rPr>
        <w:t>30-001-00</w:t>
      </w:r>
    </w:p>
    <w:p w:rsidR="00116ED6" w:rsidRPr="00B46451" w:rsidRDefault="00B46451" w:rsidP="00B46451">
      <w:pPr>
        <w:pStyle w:val="ListParagraph"/>
        <w:ind w:left="645"/>
      </w:pPr>
      <w:proofErr w:type="spellStart"/>
      <w:r w:rsidRPr="00B46451">
        <w:rPr>
          <w:b/>
        </w:rPr>
        <w:t>Lannen</w:t>
      </w:r>
      <w:proofErr w:type="spellEnd"/>
      <w:r>
        <w:t xml:space="preserve"> moved </w:t>
      </w:r>
      <w:proofErr w:type="spellStart"/>
      <w:r w:rsidRPr="00B46451">
        <w:rPr>
          <w:b/>
        </w:rPr>
        <w:t>Stovak</w:t>
      </w:r>
      <w:proofErr w:type="spellEnd"/>
      <w:r>
        <w:t xml:space="preserve"> supported to accept the assessor’s recommendation and approve the land division for Darden, Inc., parcel #37-14-</w:t>
      </w:r>
      <w:r w:rsidR="00B2033D">
        <w:t>026-</w:t>
      </w:r>
      <w:r>
        <w:t xml:space="preserve">30-001-00.  </w:t>
      </w:r>
      <w:r w:rsidRPr="00B46451">
        <w:rPr>
          <w:b/>
        </w:rPr>
        <w:t>Ayes: all.  Motion carried.</w:t>
      </w:r>
    </w:p>
    <w:p w:rsidR="00B46451" w:rsidRDefault="00B46451" w:rsidP="00B46451">
      <w:pPr>
        <w:rPr>
          <w:b/>
        </w:rPr>
      </w:pPr>
    </w:p>
    <w:p w:rsidR="00B46451" w:rsidRPr="00B46451" w:rsidRDefault="00B46451" w:rsidP="00B46451">
      <w:pPr>
        <w:pStyle w:val="ListParagraph"/>
        <w:numPr>
          <w:ilvl w:val="0"/>
          <w:numId w:val="42"/>
        </w:numPr>
        <w:rPr>
          <w:b/>
          <w:u w:val="single"/>
        </w:rPr>
      </w:pPr>
      <w:r w:rsidRPr="00B46451">
        <w:rPr>
          <w:b/>
          <w:u w:val="single"/>
        </w:rPr>
        <w:t>2013 Meeting Schedule</w:t>
      </w:r>
    </w:p>
    <w:p w:rsidR="00B46451" w:rsidRDefault="00B46451" w:rsidP="00B46451">
      <w:pPr>
        <w:pStyle w:val="ListParagraph"/>
        <w:ind w:left="645"/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moved </w:t>
      </w:r>
      <w:r w:rsidRPr="00B46451">
        <w:rPr>
          <w:b/>
        </w:rPr>
        <w:t>Hauck</w:t>
      </w:r>
      <w:r>
        <w:t xml:space="preserve"> supported to approve the</w:t>
      </w:r>
      <w:r w:rsidR="00A203AA">
        <w:t xml:space="preserve"> </w:t>
      </w:r>
      <w:r>
        <w:t xml:space="preserve">2013 meeting schedule as presented.  </w:t>
      </w:r>
      <w:r w:rsidRPr="00B46451">
        <w:rPr>
          <w:b/>
        </w:rPr>
        <w:t>Ayes: all.  Motion carried.</w:t>
      </w:r>
      <w:r>
        <w:t xml:space="preserve">  </w:t>
      </w:r>
    </w:p>
    <w:p w:rsidR="00A203AA" w:rsidRDefault="00B46451" w:rsidP="00B46451">
      <w:pPr>
        <w:pStyle w:val="ListParagraph"/>
        <w:ind w:left="645"/>
      </w:pPr>
      <w:proofErr w:type="spellStart"/>
      <w:r>
        <w:rPr>
          <w:b/>
        </w:rPr>
        <w:t>Lannen</w:t>
      </w:r>
      <w:proofErr w:type="spellEnd"/>
      <w:r>
        <w:rPr>
          <w:b/>
        </w:rPr>
        <w:t xml:space="preserve"> </w:t>
      </w:r>
      <w:r>
        <w:t xml:space="preserve">requested that </w:t>
      </w:r>
      <w:r w:rsidR="00A203AA">
        <w:t>the Planning Commission meeting night</w:t>
      </w:r>
    </w:p>
    <w:p w:rsidR="00A203AA" w:rsidRDefault="00A203AA" w:rsidP="00B46451">
      <w:pPr>
        <w:pStyle w:val="ListParagraph"/>
        <w:ind w:left="645"/>
      </w:pPr>
    </w:p>
    <w:p w:rsidR="00B46451" w:rsidRDefault="00B46451" w:rsidP="00B46451">
      <w:pPr>
        <w:pStyle w:val="ListParagraph"/>
        <w:ind w:left="645"/>
      </w:pPr>
      <w:r>
        <w:t xml:space="preserve"> </w:t>
      </w:r>
      <w:proofErr w:type="gramStart"/>
      <w:r>
        <w:t>be</w:t>
      </w:r>
      <w:proofErr w:type="gramEnd"/>
      <w:r>
        <w:t xml:space="preserve"> changed due to Council of Government meetings and MTA meetings being on the same nights.  Brian Smith will look into it.</w:t>
      </w:r>
    </w:p>
    <w:p w:rsidR="00B46451" w:rsidRDefault="00B46451" w:rsidP="00B46451"/>
    <w:p w:rsidR="00B46451" w:rsidRDefault="00B46451" w:rsidP="00B46451">
      <w:pPr>
        <w:pStyle w:val="ListParagraph"/>
        <w:numPr>
          <w:ilvl w:val="0"/>
          <w:numId w:val="42"/>
        </w:numPr>
        <w:rPr>
          <w:b/>
          <w:u w:val="single"/>
        </w:rPr>
      </w:pPr>
      <w:r w:rsidRPr="00B46451">
        <w:rPr>
          <w:b/>
          <w:u w:val="single"/>
        </w:rPr>
        <w:t>Audit Bids</w:t>
      </w:r>
    </w:p>
    <w:p w:rsidR="002D2856" w:rsidRDefault="00B46451" w:rsidP="002D2856">
      <w:pPr>
        <w:pStyle w:val="ListParagraph"/>
        <w:ind w:left="645"/>
        <w:rPr>
          <w:b/>
        </w:rPr>
      </w:pPr>
      <w:proofErr w:type="spellStart"/>
      <w:r w:rsidRPr="002D2856">
        <w:rPr>
          <w:b/>
        </w:rPr>
        <w:t>Lannen</w:t>
      </w:r>
      <w:proofErr w:type="spellEnd"/>
      <w:r>
        <w:t xml:space="preserve"> moved </w:t>
      </w:r>
      <w:proofErr w:type="spellStart"/>
      <w:r w:rsidRPr="002D2856">
        <w:rPr>
          <w:b/>
        </w:rPr>
        <w:t>Mielke</w:t>
      </w:r>
      <w:proofErr w:type="spellEnd"/>
      <w:r>
        <w:t xml:space="preserve"> supported to accept the </w:t>
      </w:r>
      <w:r w:rsidR="002D2856">
        <w:t>recommendation from the Treasurer and the Manager</w:t>
      </w:r>
      <w:r>
        <w:t xml:space="preserve"> and </w:t>
      </w:r>
      <w:r w:rsidR="002D2856">
        <w:t xml:space="preserve">approve the bid from </w:t>
      </w:r>
      <w:proofErr w:type="spellStart"/>
      <w:r w:rsidR="002D2856">
        <w:t>Yeo</w:t>
      </w:r>
      <w:proofErr w:type="spellEnd"/>
      <w:r w:rsidR="002D2856">
        <w:t xml:space="preserve"> &amp; </w:t>
      </w:r>
      <w:proofErr w:type="spellStart"/>
      <w:r w:rsidR="002D2856">
        <w:t>Yeo</w:t>
      </w:r>
      <w:proofErr w:type="spellEnd"/>
      <w:r w:rsidR="002D2856">
        <w:t xml:space="preserve">, PC out of the Alma office for auditing services for the township that will cover fiscal years 2012 thru 2015.  </w:t>
      </w:r>
      <w:r w:rsidR="002D2856" w:rsidRPr="002D2856">
        <w:rPr>
          <w:b/>
        </w:rPr>
        <w:t>Ayes: all.  Motion carried.</w:t>
      </w:r>
    </w:p>
    <w:p w:rsidR="002D2856" w:rsidRDefault="002D2856" w:rsidP="002D2856">
      <w:pPr>
        <w:rPr>
          <w:b/>
        </w:rPr>
      </w:pPr>
    </w:p>
    <w:p w:rsidR="002D2856" w:rsidRDefault="002D2856" w:rsidP="002D2856">
      <w:pPr>
        <w:rPr>
          <w:b/>
        </w:rPr>
      </w:pPr>
    </w:p>
    <w:p w:rsidR="007E1D7C" w:rsidRDefault="007E1D7C" w:rsidP="002D2856">
      <w:pPr>
        <w:rPr>
          <w:b/>
        </w:rPr>
      </w:pPr>
    </w:p>
    <w:p w:rsidR="002D2856" w:rsidRDefault="002D2856" w:rsidP="002D2856">
      <w:pPr>
        <w:rPr>
          <w:b/>
        </w:rPr>
      </w:pPr>
    </w:p>
    <w:p w:rsidR="00BD7562" w:rsidRDefault="00BD7562" w:rsidP="002D2856">
      <w:pPr>
        <w:rPr>
          <w:b/>
        </w:rPr>
      </w:pPr>
    </w:p>
    <w:p w:rsidR="00BD7562" w:rsidRDefault="00BD7562" w:rsidP="002D2856">
      <w:pPr>
        <w:rPr>
          <w:b/>
        </w:rPr>
      </w:pPr>
    </w:p>
    <w:p w:rsidR="00BD7562" w:rsidRDefault="00BD7562" w:rsidP="002D2856">
      <w:pPr>
        <w:rPr>
          <w:b/>
        </w:rPr>
      </w:pPr>
    </w:p>
    <w:p w:rsidR="00BD7562" w:rsidRDefault="00BD7562" w:rsidP="002D2856">
      <w:pPr>
        <w:rPr>
          <w:b/>
        </w:rPr>
      </w:pPr>
    </w:p>
    <w:p w:rsidR="002D2856" w:rsidRDefault="002D2856" w:rsidP="002D2856">
      <w:pPr>
        <w:rPr>
          <w:b/>
        </w:rPr>
      </w:pPr>
      <w:r>
        <w:rPr>
          <w:b/>
        </w:rPr>
        <w:lastRenderedPageBreak/>
        <w:t xml:space="preserve">Board of Trustees                                                                                   </w:t>
      </w:r>
      <w:r w:rsidR="005421BF">
        <w:rPr>
          <w:b/>
        </w:rPr>
        <w:t xml:space="preserve">          </w:t>
      </w:r>
      <w:r>
        <w:rPr>
          <w:b/>
        </w:rPr>
        <w:t xml:space="preserve">  December 6, 2012</w:t>
      </w:r>
    </w:p>
    <w:p w:rsidR="002D2856" w:rsidRDefault="002D2856" w:rsidP="002D2856">
      <w:pPr>
        <w:rPr>
          <w:b/>
        </w:rPr>
      </w:pPr>
    </w:p>
    <w:p w:rsidR="002D2856" w:rsidRPr="002D2856" w:rsidRDefault="002D2856" w:rsidP="002D2856">
      <w:pPr>
        <w:rPr>
          <w:b/>
        </w:rPr>
      </w:pPr>
    </w:p>
    <w:p w:rsidR="002D2856" w:rsidRDefault="002D2856" w:rsidP="002D2856">
      <w:pPr>
        <w:rPr>
          <w:b/>
        </w:rPr>
      </w:pPr>
    </w:p>
    <w:p w:rsidR="002D2856" w:rsidRDefault="002D2856" w:rsidP="002D2856">
      <w:pPr>
        <w:pStyle w:val="ListParagraph"/>
        <w:numPr>
          <w:ilvl w:val="0"/>
          <w:numId w:val="42"/>
        </w:numPr>
        <w:rPr>
          <w:b/>
          <w:u w:val="single"/>
        </w:rPr>
      </w:pPr>
      <w:r w:rsidRPr="002D2856">
        <w:rPr>
          <w:b/>
          <w:u w:val="single"/>
        </w:rPr>
        <w:t>2013 Budget</w:t>
      </w:r>
    </w:p>
    <w:p w:rsidR="002D2856" w:rsidRDefault="002D2856" w:rsidP="002D2856">
      <w:pPr>
        <w:pStyle w:val="ListParagraph"/>
        <w:ind w:left="645"/>
        <w:rPr>
          <w:b/>
        </w:rPr>
      </w:pPr>
      <w:proofErr w:type="spellStart"/>
      <w:r w:rsidRPr="00564E35">
        <w:rPr>
          <w:b/>
        </w:rPr>
        <w:t>Stovak</w:t>
      </w:r>
      <w:proofErr w:type="spellEnd"/>
      <w:r>
        <w:t xml:space="preserve"> moved </w:t>
      </w:r>
      <w:proofErr w:type="spellStart"/>
      <w:r w:rsidRPr="00564E35">
        <w:rPr>
          <w:b/>
        </w:rPr>
        <w:t>Lannen</w:t>
      </w:r>
      <w:proofErr w:type="spellEnd"/>
      <w:r w:rsidRPr="00564E35">
        <w:rPr>
          <w:b/>
        </w:rPr>
        <w:t xml:space="preserve"> </w:t>
      </w:r>
      <w:r>
        <w:t>supported to set the public hearing for the 2013 budget</w:t>
      </w:r>
      <w:r w:rsidR="005421BF">
        <w:t xml:space="preserve"> on</w:t>
      </w:r>
      <w:r w:rsidR="00564E35">
        <w:t xml:space="preserve"> December 20, 2012 at 7:00 p.m.  </w:t>
      </w:r>
      <w:r w:rsidR="00564E35" w:rsidRPr="00564E35">
        <w:rPr>
          <w:b/>
        </w:rPr>
        <w:t>Ayes: all.  Motion carried.</w:t>
      </w:r>
    </w:p>
    <w:p w:rsidR="00564E35" w:rsidRDefault="00564E35" w:rsidP="00564E35">
      <w:pPr>
        <w:rPr>
          <w:b/>
        </w:rPr>
      </w:pPr>
    </w:p>
    <w:p w:rsidR="00564E35" w:rsidRDefault="00564E35" w:rsidP="00564E35">
      <w:pPr>
        <w:pStyle w:val="ListParagraph"/>
        <w:numPr>
          <w:ilvl w:val="0"/>
          <w:numId w:val="42"/>
        </w:numPr>
        <w:rPr>
          <w:b/>
          <w:u w:val="single"/>
        </w:rPr>
      </w:pPr>
      <w:r w:rsidRPr="00564E35">
        <w:rPr>
          <w:b/>
          <w:u w:val="single"/>
        </w:rPr>
        <w:t>Expenditure Policy</w:t>
      </w:r>
    </w:p>
    <w:p w:rsidR="00564E35" w:rsidRDefault="00564E35" w:rsidP="00564E35">
      <w:pPr>
        <w:pStyle w:val="ListParagraph"/>
        <w:ind w:left="645"/>
        <w:rPr>
          <w:b/>
        </w:rPr>
      </w:pPr>
      <w:proofErr w:type="spellStart"/>
      <w:r w:rsidRPr="00564E35">
        <w:rPr>
          <w:b/>
        </w:rPr>
        <w:t>Stovak</w:t>
      </w:r>
      <w:proofErr w:type="spellEnd"/>
      <w:r>
        <w:t xml:space="preserve"> moved </w:t>
      </w:r>
      <w:proofErr w:type="spellStart"/>
      <w:r w:rsidRPr="00331748">
        <w:rPr>
          <w:b/>
        </w:rPr>
        <w:t>Mielke</w:t>
      </w:r>
      <w:proofErr w:type="spellEnd"/>
      <w:r>
        <w:t xml:space="preserve"> supported to approve the township expenditure policy with the addition of the names of the people who can sign checks noted in the policy.  </w:t>
      </w:r>
      <w:r w:rsidRPr="00331748">
        <w:rPr>
          <w:b/>
        </w:rPr>
        <w:t>Ayes: all.  Motion carried.</w:t>
      </w:r>
    </w:p>
    <w:p w:rsidR="00331748" w:rsidRDefault="00331748" w:rsidP="00331748">
      <w:pPr>
        <w:rPr>
          <w:b/>
        </w:rPr>
      </w:pPr>
    </w:p>
    <w:p w:rsidR="00331748" w:rsidRDefault="00331748" w:rsidP="00331748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</w:rPr>
        <w:t xml:space="preserve"> </w:t>
      </w:r>
      <w:r w:rsidRPr="00331748">
        <w:rPr>
          <w:b/>
          <w:u w:val="single"/>
        </w:rPr>
        <w:t>Tax Tribunal</w:t>
      </w:r>
    </w:p>
    <w:p w:rsidR="00331748" w:rsidRDefault="00331748" w:rsidP="00331748">
      <w:pPr>
        <w:pStyle w:val="ListParagraph"/>
        <w:ind w:left="645"/>
      </w:pPr>
      <w:proofErr w:type="spellStart"/>
      <w:r w:rsidRPr="005421BF">
        <w:t>DePriest</w:t>
      </w:r>
      <w:proofErr w:type="spellEnd"/>
      <w:r>
        <w:rPr>
          <w:b/>
        </w:rPr>
        <w:t xml:space="preserve"> </w:t>
      </w:r>
      <w:r>
        <w:t>updated the Board on the Menards tax tribunal case.</w:t>
      </w:r>
    </w:p>
    <w:p w:rsidR="00331748" w:rsidRDefault="00331748" w:rsidP="00331748">
      <w:pPr>
        <w:pStyle w:val="ListParagraph"/>
        <w:ind w:left="645"/>
        <w:rPr>
          <w:b/>
        </w:rPr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moved </w:t>
      </w:r>
      <w:r w:rsidRPr="00331748">
        <w:rPr>
          <w:b/>
        </w:rPr>
        <w:t>Henry</w:t>
      </w:r>
      <w:r>
        <w:t xml:space="preserve"> supported to have the manager and the assessor sign and finalize the Menards tax tribunal case and require the manager and the assessor to sign all future tax tribunal cases.  </w:t>
      </w:r>
      <w:r w:rsidRPr="00331748">
        <w:rPr>
          <w:b/>
        </w:rPr>
        <w:t>Ayes: all.  Motion carried.</w:t>
      </w:r>
    </w:p>
    <w:p w:rsidR="00331748" w:rsidRDefault="00331748" w:rsidP="00331748"/>
    <w:p w:rsidR="00331748" w:rsidRPr="00331748" w:rsidRDefault="00331748" w:rsidP="00331748">
      <w:pPr>
        <w:pStyle w:val="ListParagraph"/>
        <w:numPr>
          <w:ilvl w:val="0"/>
          <w:numId w:val="42"/>
        </w:numPr>
        <w:rPr>
          <w:u w:val="single"/>
        </w:rPr>
      </w:pPr>
      <w:r>
        <w:t xml:space="preserve"> </w:t>
      </w:r>
      <w:r w:rsidRPr="00331748">
        <w:rPr>
          <w:b/>
          <w:u w:val="single"/>
        </w:rPr>
        <w:t>Closed Session</w:t>
      </w:r>
    </w:p>
    <w:p w:rsidR="00331748" w:rsidRDefault="00331748" w:rsidP="00331748">
      <w:pPr>
        <w:pStyle w:val="ListParagraph"/>
        <w:ind w:left="645"/>
        <w:rPr>
          <w:b/>
        </w:rPr>
      </w:pPr>
      <w:proofErr w:type="spellStart"/>
      <w:r w:rsidRPr="00331748">
        <w:rPr>
          <w:b/>
        </w:rPr>
        <w:t>Stovak</w:t>
      </w:r>
      <w:proofErr w:type="spellEnd"/>
      <w:r w:rsidRPr="00331748">
        <w:rPr>
          <w:b/>
        </w:rPr>
        <w:t xml:space="preserve"> </w:t>
      </w:r>
      <w:r>
        <w:t xml:space="preserve">moved </w:t>
      </w:r>
      <w:proofErr w:type="spellStart"/>
      <w:r w:rsidRPr="00331748">
        <w:rPr>
          <w:b/>
        </w:rPr>
        <w:t>Lannen</w:t>
      </w:r>
      <w:proofErr w:type="spellEnd"/>
      <w:r>
        <w:t xml:space="preserve"> supported to go into closed session to discuss pending litigation with the township attorney at 8:17 p.m.  </w:t>
      </w:r>
      <w:r w:rsidRPr="00331748">
        <w:rPr>
          <w:b/>
        </w:rPr>
        <w:t xml:space="preserve">Roll call vote – Ayes: </w:t>
      </w:r>
      <w:proofErr w:type="spellStart"/>
      <w:r w:rsidRPr="00331748">
        <w:rPr>
          <w:b/>
        </w:rPr>
        <w:t>Stovak</w:t>
      </w:r>
      <w:proofErr w:type="spellEnd"/>
      <w:r w:rsidRPr="00331748">
        <w:rPr>
          <w:b/>
        </w:rPr>
        <w:t xml:space="preserve">, </w:t>
      </w:r>
      <w:proofErr w:type="spellStart"/>
      <w:r w:rsidRPr="00331748">
        <w:rPr>
          <w:b/>
        </w:rPr>
        <w:t>Lanen</w:t>
      </w:r>
      <w:proofErr w:type="spellEnd"/>
      <w:r w:rsidRPr="00331748">
        <w:rPr>
          <w:b/>
        </w:rPr>
        <w:t xml:space="preserve"> Hauck, </w:t>
      </w:r>
      <w:proofErr w:type="spellStart"/>
      <w:r w:rsidRPr="00331748">
        <w:rPr>
          <w:b/>
        </w:rPr>
        <w:t>Mielke</w:t>
      </w:r>
      <w:proofErr w:type="spellEnd"/>
      <w:r w:rsidRPr="00331748">
        <w:rPr>
          <w:b/>
        </w:rPr>
        <w:t xml:space="preserve">, </w:t>
      </w:r>
      <w:proofErr w:type="spellStart"/>
      <w:r w:rsidRPr="00331748">
        <w:rPr>
          <w:b/>
        </w:rPr>
        <w:t>Mikus</w:t>
      </w:r>
      <w:proofErr w:type="spellEnd"/>
      <w:r w:rsidRPr="00331748">
        <w:rPr>
          <w:b/>
        </w:rPr>
        <w:t xml:space="preserve"> and Henry.  Motion carried.</w:t>
      </w:r>
    </w:p>
    <w:p w:rsidR="00331748" w:rsidRDefault="00331748" w:rsidP="00331748">
      <w:pPr>
        <w:pStyle w:val="ListParagraph"/>
        <w:ind w:left="645"/>
        <w:rPr>
          <w:b/>
        </w:rPr>
      </w:pPr>
    </w:p>
    <w:p w:rsidR="00331748" w:rsidRDefault="00331748" w:rsidP="00331748">
      <w:pPr>
        <w:pStyle w:val="ListParagraph"/>
        <w:ind w:left="645"/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moved </w:t>
      </w:r>
      <w:r w:rsidRPr="007E1D7C">
        <w:rPr>
          <w:b/>
        </w:rPr>
        <w:t xml:space="preserve">Hauck </w:t>
      </w:r>
      <w:r>
        <w:t>supported to return to open meeting at 8:49 p.m.  Ayes: all. Motion carried.</w:t>
      </w:r>
    </w:p>
    <w:p w:rsidR="00331748" w:rsidRDefault="00331748" w:rsidP="00331748">
      <w:pPr>
        <w:pStyle w:val="ListParagraph"/>
        <w:ind w:left="645"/>
      </w:pPr>
    </w:p>
    <w:p w:rsidR="00331748" w:rsidRPr="007E1D7C" w:rsidRDefault="00331748" w:rsidP="00331748">
      <w:pPr>
        <w:pStyle w:val="ListParagraph"/>
        <w:ind w:left="645"/>
        <w:rPr>
          <w:b/>
        </w:rPr>
      </w:pPr>
      <w:proofErr w:type="spellStart"/>
      <w:r w:rsidRPr="007E1D7C">
        <w:rPr>
          <w:b/>
        </w:rPr>
        <w:t>Stovak</w:t>
      </w:r>
      <w:proofErr w:type="spellEnd"/>
      <w:r>
        <w:t xml:space="preserve"> moved </w:t>
      </w:r>
      <w:proofErr w:type="spellStart"/>
      <w:r w:rsidRPr="007E1D7C">
        <w:rPr>
          <w:b/>
        </w:rPr>
        <w:t>Mielke</w:t>
      </w:r>
      <w:proofErr w:type="spellEnd"/>
      <w:r>
        <w:t xml:space="preserve"> supported to decline the settlement agreement </w:t>
      </w:r>
      <w:r w:rsidR="007E1D7C">
        <w:t xml:space="preserve">proposed by the arbitrators in the Zimmerman case.   </w:t>
      </w:r>
      <w:proofErr w:type="gramStart"/>
      <w:r w:rsidR="007E1D7C" w:rsidRPr="007E1D7C">
        <w:rPr>
          <w:b/>
        </w:rPr>
        <w:t>Ayes.</w:t>
      </w:r>
      <w:proofErr w:type="gramEnd"/>
      <w:r w:rsidR="007E1D7C" w:rsidRPr="007E1D7C">
        <w:rPr>
          <w:b/>
        </w:rPr>
        <w:t xml:space="preserve">  </w:t>
      </w:r>
      <w:proofErr w:type="gramStart"/>
      <w:r w:rsidR="007E1D7C" w:rsidRPr="007E1D7C">
        <w:rPr>
          <w:b/>
        </w:rPr>
        <w:t>All.</w:t>
      </w:r>
      <w:proofErr w:type="gramEnd"/>
      <w:r w:rsidR="007E1D7C" w:rsidRPr="007E1D7C">
        <w:rPr>
          <w:b/>
        </w:rPr>
        <w:t xml:space="preserve">  Motion carried.</w:t>
      </w:r>
    </w:p>
    <w:p w:rsidR="00116ED6" w:rsidRDefault="00116ED6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166472" w:rsidRDefault="00C51CB0" w:rsidP="00C51CB0">
      <w:r>
        <w:t>No comments were offered</w:t>
      </w:r>
    </w:p>
    <w:p w:rsidR="00166472" w:rsidRPr="00166472" w:rsidRDefault="00166472" w:rsidP="00595F58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C51CB0" w:rsidRPr="00C51CB0" w:rsidRDefault="007E1D7C" w:rsidP="00C51CB0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Stovak</w:t>
      </w:r>
      <w:proofErr w:type="spellEnd"/>
      <w:r>
        <w:rPr>
          <w:b/>
          <w:bCs/>
        </w:rPr>
        <w:t xml:space="preserve"> </w:t>
      </w:r>
      <w:r>
        <w:rPr>
          <w:bCs/>
        </w:rPr>
        <w:t>requested that the board member compile a list of priorities of things they would like to see done in the township and bring it to the December 20, 2012 meeting, when they can set up a time for a work session.</w:t>
      </w:r>
    </w:p>
    <w:p w:rsidR="000C762E" w:rsidRPr="00467A77" w:rsidRDefault="007E1D7C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Lannen</w:t>
      </w:r>
      <w:proofErr w:type="spellEnd"/>
      <w:r>
        <w:rPr>
          <w:b/>
          <w:bCs/>
        </w:rPr>
        <w:t xml:space="preserve"> </w:t>
      </w:r>
      <w:r>
        <w:rPr>
          <w:bCs/>
        </w:rPr>
        <w:t>informed the new members that there are publications available explaining their position responsibilities.</w:t>
      </w:r>
    </w:p>
    <w:p w:rsidR="00467A77" w:rsidRPr="000E2DF6" w:rsidRDefault="007E1D7C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 xml:space="preserve">Henry </w:t>
      </w:r>
      <w:r w:rsidR="00D23CB0">
        <w:rPr>
          <w:bCs/>
        </w:rPr>
        <w:t>reminded of</w:t>
      </w:r>
      <w:r>
        <w:rPr>
          <w:bCs/>
        </w:rPr>
        <w:t xml:space="preserve"> the retirement party for the County Clerk Joyce Swan, Register of Deeds Sharon Brown, and Prosecuting Attorney Larry Burdick.</w:t>
      </w:r>
    </w:p>
    <w:p w:rsidR="000E2DF6" w:rsidRPr="000E2DF6" w:rsidRDefault="00D23CB0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Lannen</w:t>
      </w:r>
      <w:proofErr w:type="spellEnd"/>
      <w:r>
        <w:rPr>
          <w:b/>
          <w:bCs/>
        </w:rPr>
        <w:t xml:space="preserve"> </w:t>
      </w:r>
      <w:r>
        <w:rPr>
          <w:bCs/>
        </w:rPr>
        <w:t>inquired on the status of the Supervisor position</w:t>
      </w:r>
    </w:p>
    <w:p w:rsidR="000E2DF6" w:rsidRPr="00116ED6" w:rsidRDefault="00D23CB0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Stovak</w:t>
      </w:r>
      <w:proofErr w:type="spellEnd"/>
      <w:r>
        <w:rPr>
          <w:b/>
          <w:bCs/>
        </w:rPr>
        <w:t xml:space="preserve"> </w:t>
      </w:r>
      <w:r>
        <w:rPr>
          <w:bCs/>
        </w:rPr>
        <w:t>commented on the EDA capture money</w:t>
      </w:r>
    </w:p>
    <w:p w:rsidR="000C762E" w:rsidRDefault="000C762E" w:rsidP="00217D91">
      <w:pPr>
        <w:pStyle w:val="BodyTextIndent"/>
        <w:ind w:left="0"/>
        <w:rPr>
          <w:b/>
          <w:bCs/>
        </w:rPr>
      </w:pPr>
    </w:p>
    <w:p w:rsidR="005421BF" w:rsidRDefault="005421BF" w:rsidP="00217D91">
      <w:pPr>
        <w:pStyle w:val="BodyTextIndent"/>
        <w:ind w:left="0"/>
        <w:rPr>
          <w:b/>
          <w:bCs/>
          <w:u w:val="single"/>
        </w:rPr>
      </w:pPr>
    </w:p>
    <w:p w:rsidR="00E47203" w:rsidRDefault="00E47203" w:rsidP="00217D91">
      <w:pPr>
        <w:pStyle w:val="BodyTextIndent"/>
        <w:ind w:left="0"/>
        <w:rPr>
          <w:b/>
          <w:bCs/>
        </w:rPr>
      </w:pPr>
    </w:p>
    <w:p w:rsidR="00E47203" w:rsidRDefault="00E47203" w:rsidP="00217D91">
      <w:pPr>
        <w:pStyle w:val="BodyTextIndent"/>
        <w:ind w:left="0"/>
        <w:rPr>
          <w:b/>
          <w:bCs/>
        </w:rPr>
      </w:pPr>
    </w:p>
    <w:p w:rsidR="00E47203" w:rsidRDefault="00E47203" w:rsidP="00217D91">
      <w:pPr>
        <w:pStyle w:val="BodyTextIndent"/>
        <w:ind w:left="0"/>
        <w:rPr>
          <w:b/>
          <w:bCs/>
        </w:rPr>
      </w:pPr>
    </w:p>
    <w:p w:rsidR="005421BF" w:rsidRPr="005421BF" w:rsidRDefault="005421BF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lastRenderedPageBreak/>
        <w:t>Board of Trustees                                                                                                             December 6, 2012</w:t>
      </w:r>
    </w:p>
    <w:p w:rsidR="005421BF" w:rsidRDefault="005421BF" w:rsidP="00217D91">
      <w:pPr>
        <w:pStyle w:val="BodyTextIndent"/>
        <w:ind w:left="0"/>
        <w:rPr>
          <w:b/>
          <w:bCs/>
          <w:u w:val="single"/>
        </w:rPr>
      </w:pPr>
    </w:p>
    <w:p w:rsidR="00E47203" w:rsidRDefault="00E47203" w:rsidP="00217D91">
      <w:pPr>
        <w:pStyle w:val="BodyTextIndent"/>
        <w:ind w:left="0"/>
        <w:rPr>
          <w:b/>
          <w:bCs/>
          <w:u w:val="single"/>
        </w:rPr>
      </w:pPr>
    </w:p>
    <w:p w:rsidR="00E47203" w:rsidRDefault="00E47203" w:rsidP="00217D91">
      <w:pPr>
        <w:pStyle w:val="BodyTextIndent"/>
        <w:ind w:left="0"/>
        <w:rPr>
          <w:b/>
          <w:bCs/>
          <w:u w:val="single"/>
        </w:rPr>
      </w:pPr>
    </w:p>
    <w:p w:rsidR="005421BF" w:rsidRDefault="005421BF" w:rsidP="00217D91">
      <w:pPr>
        <w:pStyle w:val="BodyTextIndent"/>
        <w:ind w:left="0"/>
        <w:rPr>
          <w:b/>
          <w:bCs/>
          <w:u w:val="single"/>
        </w:rPr>
      </w:pPr>
    </w:p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C16B15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The</w:t>
      </w:r>
      <w:r w:rsidR="000E2DF6">
        <w:rPr>
          <w:b/>
          <w:bCs/>
        </w:rPr>
        <w:t xml:space="preserve"> Chair adjourned the meeting </w:t>
      </w:r>
      <w:r w:rsidR="00D23CB0">
        <w:rPr>
          <w:b/>
          <w:bCs/>
        </w:rPr>
        <w:t>at 9:16 p.m.</w:t>
      </w:r>
    </w:p>
    <w:p w:rsidR="000E2DF6" w:rsidRDefault="000E2DF6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0E2DF6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72E08">
        <w:rPr>
          <w:b/>
          <w:bCs/>
        </w:rPr>
        <w:t>Margie Henry</w:t>
      </w:r>
      <w:r>
        <w:rPr>
          <w:b/>
          <w:bCs/>
        </w:rPr>
        <w:t>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3CB0">
        <w:rPr>
          <w:b/>
          <w:bCs/>
        </w:rPr>
        <w:t>Supervisor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F1535B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AA" w:rsidRDefault="00A203AA" w:rsidP="007A75A5">
      <w:r>
        <w:separator/>
      </w:r>
    </w:p>
  </w:endnote>
  <w:endnote w:type="continuationSeparator" w:id="0">
    <w:p w:rsidR="00A203AA" w:rsidRDefault="00A203AA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A203AA" w:rsidRDefault="00A203AA">
        <w:pPr>
          <w:pStyle w:val="Footer"/>
          <w:jc w:val="center"/>
        </w:pPr>
        <w:fldSimple w:instr=" PAGE   \* MERGEFORMAT ">
          <w:r w:rsidR="00C54AFD">
            <w:rPr>
              <w:noProof/>
            </w:rPr>
            <w:t>1</w:t>
          </w:r>
        </w:fldSimple>
      </w:p>
    </w:sdtContent>
  </w:sdt>
  <w:p w:rsidR="00A203AA" w:rsidRDefault="00A203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AA" w:rsidRDefault="00A203AA" w:rsidP="007A75A5">
      <w:r>
        <w:separator/>
      </w:r>
    </w:p>
  </w:footnote>
  <w:footnote w:type="continuationSeparator" w:id="0">
    <w:p w:rsidR="00A203AA" w:rsidRDefault="00A203AA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97F"/>
    <w:multiLevelType w:val="hybridMultilevel"/>
    <w:tmpl w:val="FCF026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1156E6"/>
    <w:multiLevelType w:val="hybridMultilevel"/>
    <w:tmpl w:val="1E9A6BF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58EA"/>
    <w:multiLevelType w:val="hybridMultilevel"/>
    <w:tmpl w:val="4934C35A"/>
    <w:lvl w:ilvl="0" w:tplc="F38CEC4E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024323"/>
    <w:multiLevelType w:val="hybridMultilevel"/>
    <w:tmpl w:val="C15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4D0C"/>
    <w:multiLevelType w:val="hybridMultilevel"/>
    <w:tmpl w:val="034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3CCF0FDA"/>
    <w:multiLevelType w:val="hybridMultilevel"/>
    <w:tmpl w:val="8A3A3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329F"/>
    <w:multiLevelType w:val="hybridMultilevel"/>
    <w:tmpl w:val="553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60FD17B7"/>
    <w:multiLevelType w:val="hybridMultilevel"/>
    <w:tmpl w:val="D99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60453"/>
    <w:multiLevelType w:val="hybridMultilevel"/>
    <w:tmpl w:val="1834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E2A59"/>
    <w:multiLevelType w:val="hybridMultilevel"/>
    <w:tmpl w:val="FBEC2E9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1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16"/>
  </w:num>
  <w:num w:numId="5">
    <w:abstractNumId w:val="45"/>
  </w:num>
  <w:num w:numId="6">
    <w:abstractNumId w:val="38"/>
  </w:num>
  <w:num w:numId="7">
    <w:abstractNumId w:val="37"/>
  </w:num>
  <w:num w:numId="8">
    <w:abstractNumId w:val="21"/>
  </w:num>
  <w:num w:numId="9">
    <w:abstractNumId w:val="19"/>
  </w:num>
  <w:num w:numId="10">
    <w:abstractNumId w:val="34"/>
  </w:num>
  <w:num w:numId="11">
    <w:abstractNumId w:val="32"/>
  </w:num>
  <w:num w:numId="12">
    <w:abstractNumId w:val="44"/>
  </w:num>
  <w:num w:numId="13">
    <w:abstractNumId w:val="26"/>
  </w:num>
  <w:num w:numId="14">
    <w:abstractNumId w:val="33"/>
  </w:num>
  <w:num w:numId="15">
    <w:abstractNumId w:val="14"/>
  </w:num>
  <w:num w:numId="16">
    <w:abstractNumId w:val="30"/>
  </w:num>
  <w:num w:numId="17">
    <w:abstractNumId w:val="9"/>
  </w:num>
  <w:num w:numId="18">
    <w:abstractNumId w:val="17"/>
  </w:num>
  <w:num w:numId="19">
    <w:abstractNumId w:val="4"/>
  </w:num>
  <w:num w:numId="20">
    <w:abstractNumId w:val="13"/>
  </w:num>
  <w:num w:numId="21">
    <w:abstractNumId w:val="41"/>
  </w:num>
  <w:num w:numId="22">
    <w:abstractNumId w:val="31"/>
  </w:num>
  <w:num w:numId="23">
    <w:abstractNumId w:val="6"/>
  </w:num>
  <w:num w:numId="24">
    <w:abstractNumId w:val="43"/>
  </w:num>
  <w:num w:numId="25">
    <w:abstractNumId w:val="12"/>
  </w:num>
  <w:num w:numId="26">
    <w:abstractNumId w:val="23"/>
  </w:num>
  <w:num w:numId="27">
    <w:abstractNumId w:val="27"/>
  </w:num>
  <w:num w:numId="28">
    <w:abstractNumId w:val="42"/>
  </w:num>
  <w:num w:numId="29">
    <w:abstractNumId w:val="5"/>
  </w:num>
  <w:num w:numId="30">
    <w:abstractNumId w:val="24"/>
  </w:num>
  <w:num w:numId="31">
    <w:abstractNumId w:val="39"/>
  </w:num>
  <w:num w:numId="32">
    <w:abstractNumId w:val="25"/>
  </w:num>
  <w:num w:numId="33">
    <w:abstractNumId w:val="20"/>
  </w:num>
  <w:num w:numId="34">
    <w:abstractNumId w:val="2"/>
  </w:num>
  <w:num w:numId="35">
    <w:abstractNumId w:val="7"/>
  </w:num>
  <w:num w:numId="36">
    <w:abstractNumId w:val="18"/>
  </w:num>
  <w:num w:numId="37">
    <w:abstractNumId w:val="36"/>
  </w:num>
  <w:num w:numId="38">
    <w:abstractNumId w:val="35"/>
  </w:num>
  <w:num w:numId="39">
    <w:abstractNumId w:val="1"/>
  </w:num>
  <w:num w:numId="40">
    <w:abstractNumId w:val="11"/>
  </w:num>
  <w:num w:numId="41">
    <w:abstractNumId w:val="10"/>
  </w:num>
  <w:num w:numId="42">
    <w:abstractNumId w:val="3"/>
  </w:num>
  <w:num w:numId="43">
    <w:abstractNumId w:val="29"/>
  </w:num>
  <w:num w:numId="44">
    <w:abstractNumId w:val="22"/>
  </w:num>
  <w:num w:numId="45">
    <w:abstractNumId w:val="0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3850"/>
    <w:rsid w:val="0001628C"/>
    <w:rsid w:val="00023278"/>
    <w:rsid w:val="00023FF6"/>
    <w:rsid w:val="000306D9"/>
    <w:rsid w:val="00031D4C"/>
    <w:rsid w:val="00031D5B"/>
    <w:rsid w:val="00035B4E"/>
    <w:rsid w:val="00037252"/>
    <w:rsid w:val="0004310C"/>
    <w:rsid w:val="00045A16"/>
    <w:rsid w:val="0005183C"/>
    <w:rsid w:val="00055CED"/>
    <w:rsid w:val="0005635A"/>
    <w:rsid w:val="000616CE"/>
    <w:rsid w:val="00066310"/>
    <w:rsid w:val="000736A7"/>
    <w:rsid w:val="00080876"/>
    <w:rsid w:val="00086D33"/>
    <w:rsid w:val="00091C79"/>
    <w:rsid w:val="0009453E"/>
    <w:rsid w:val="00094F52"/>
    <w:rsid w:val="000A0C64"/>
    <w:rsid w:val="000A186B"/>
    <w:rsid w:val="000A59BD"/>
    <w:rsid w:val="000B0E8F"/>
    <w:rsid w:val="000C762E"/>
    <w:rsid w:val="000D18C9"/>
    <w:rsid w:val="000E1783"/>
    <w:rsid w:val="000E2995"/>
    <w:rsid w:val="000E2DF6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6ED6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401F"/>
    <w:rsid w:val="001472FA"/>
    <w:rsid w:val="0015360A"/>
    <w:rsid w:val="00153C3D"/>
    <w:rsid w:val="001541C9"/>
    <w:rsid w:val="001562C0"/>
    <w:rsid w:val="00161E66"/>
    <w:rsid w:val="001621D3"/>
    <w:rsid w:val="0016271A"/>
    <w:rsid w:val="001634D2"/>
    <w:rsid w:val="00166472"/>
    <w:rsid w:val="00172B60"/>
    <w:rsid w:val="00172E5F"/>
    <w:rsid w:val="00175119"/>
    <w:rsid w:val="00176AFF"/>
    <w:rsid w:val="00181318"/>
    <w:rsid w:val="00185830"/>
    <w:rsid w:val="001867BD"/>
    <w:rsid w:val="00190EC6"/>
    <w:rsid w:val="00195269"/>
    <w:rsid w:val="001A084A"/>
    <w:rsid w:val="001A2776"/>
    <w:rsid w:val="001A3835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2FC2"/>
    <w:rsid w:val="001C3469"/>
    <w:rsid w:val="001C627C"/>
    <w:rsid w:val="001C642F"/>
    <w:rsid w:val="001C7D15"/>
    <w:rsid w:val="001D03A9"/>
    <w:rsid w:val="001D0A8E"/>
    <w:rsid w:val="001D7447"/>
    <w:rsid w:val="001E3104"/>
    <w:rsid w:val="001E5DE7"/>
    <w:rsid w:val="001E71E5"/>
    <w:rsid w:val="001E7E20"/>
    <w:rsid w:val="001F0AA7"/>
    <w:rsid w:val="001F1ADC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241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D2856"/>
    <w:rsid w:val="002D5171"/>
    <w:rsid w:val="002D64D2"/>
    <w:rsid w:val="002D652B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174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2E5D"/>
    <w:rsid w:val="00373430"/>
    <w:rsid w:val="00373751"/>
    <w:rsid w:val="00373FA8"/>
    <w:rsid w:val="0038291B"/>
    <w:rsid w:val="00384E61"/>
    <w:rsid w:val="00386D70"/>
    <w:rsid w:val="0039436F"/>
    <w:rsid w:val="003A3B97"/>
    <w:rsid w:val="003A5708"/>
    <w:rsid w:val="003B6868"/>
    <w:rsid w:val="003C183C"/>
    <w:rsid w:val="003D0770"/>
    <w:rsid w:val="003D11C2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017"/>
    <w:rsid w:val="004112B3"/>
    <w:rsid w:val="00413E8E"/>
    <w:rsid w:val="00416C88"/>
    <w:rsid w:val="004202E3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678A5"/>
    <w:rsid w:val="00467A77"/>
    <w:rsid w:val="0047025E"/>
    <w:rsid w:val="00480893"/>
    <w:rsid w:val="00480E2B"/>
    <w:rsid w:val="0048394A"/>
    <w:rsid w:val="004909F2"/>
    <w:rsid w:val="00495C0F"/>
    <w:rsid w:val="004B428B"/>
    <w:rsid w:val="004B6319"/>
    <w:rsid w:val="004B7383"/>
    <w:rsid w:val="004C3CE8"/>
    <w:rsid w:val="004C57E6"/>
    <w:rsid w:val="004C5A43"/>
    <w:rsid w:val="004D26A1"/>
    <w:rsid w:val="004D3F1A"/>
    <w:rsid w:val="004E1B3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3966"/>
    <w:rsid w:val="00535D7A"/>
    <w:rsid w:val="005421BF"/>
    <w:rsid w:val="005432F8"/>
    <w:rsid w:val="005452D7"/>
    <w:rsid w:val="005474E6"/>
    <w:rsid w:val="00547FD0"/>
    <w:rsid w:val="00551C20"/>
    <w:rsid w:val="00551C2A"/>
    <w:rsid w:val="00553760"/>
    <w:rsid w:val="0055404B"/>
    <w:rsid w:val="00554338"/>
    <w:rsid w:val="005615E8"/>
    <w:rsid w:val="00561C7F"/>
    <w:rsid w:val="00564E35"/>
    <w:rsid w:val="0056565F"/>
    <w:rsid w:val="00573154"/>
    <w:rsid w:val="0059211A"/>
    <w:rsid w:val="00595F58"/>
    <w:rsid w:val="005A75F6"/>
    <w:rsid w:val="005A7BBD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29F"/>
    <w:rsid w:val="005E3321"/>
    <w:rsid w:val="005E63AD"/>
    <w:rsid w:val="005E642F"/>
    <w:rsid w:val="005E64B3"/>
    <w:rsid w:val="005F3EAF"/>
    <w:rsid w:val="00605C02"/>
    <w:rsid w:val="0061083B"/>
    <w:rsid w:val="0061319C"/>
    <w:rsid w:val="00621F1B"/>
    <w:rsid w:val="006252A0"/>
    <w:rsid w:val="00632CFC"/>
    <w:rsid w:val="00636186"/>
    <w:rsid w:val="006409C9"/>
    <w:rsid w:val="00642D52"/>
    <w:rsid w:val="0065032D"/>
    <w:rsid w:val="00652815"/>
    <w:rsid w:val="00656E11"/>
    <w:rsid w:val="0066140C"/>
    <w:rsid w:val="0066409B"/>
    <w:rsid w:val="00664D52"/>
    <w:rsid w:val="006661B6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113DD"/>
    <w:rsid w:val="0072098A"/>
    <w:rsid w:val="00721998"/>
    <w:rsid w:val="00721C1C"/>
    <w:rsid w:val="007220A0"/>
    <w:rsid w:val="00722E9C"/>
    <w:rsid w:val="00724EDA"/>
    <w:rsid w:val="00725119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4818"/>
    <w:rsid w:val="00756749"/>
    <w:rsid w:val="00764921"/>
    <w:rsid w:val="007710A4"/>
    <w:rsid w:val="00771A7F"/>
    <w:rsid w:val="00772EF9"/>
    <w:rsid w:val="007736A6"/>
    <w:rsid w:val="007928C0"/>
    <w:rsid w:val="00793E54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B4EFB"/>
    <w:rsid w:val="007C1BB5"/>
    <w:rsid w:val="007C315F"/>
    <w:rsid w:val="007C7B15"/>
    <w:rsid w:val="007D4FC3"/>
    <w:rsid w:val="007E1D7C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203CB"/>
    <w:rsid w:val="00840680"/>
    <w:rsid w:val="0084213C"/>
    <w:rsid w:val="00842A67"/>
    <w:rsid w:val="00842B79"/>
    <w:rsid w:val="00843DB9"/>
    <w:rsid w:val="00844BFA"/>
    <w:rsid w:val="00847C5F"/>
    <w:rsid w:val="00852CEE"/>
    <w:rsid w:val="00854495"/>
    <w:rsid w:val="00855831"/>
    <w:rsid w:val="00862A06"/>
    <w:rsid w:val="00862F73"/>
    <w:rsid w:val="00884A8B"/>
    <w:rsid w:val="00884E7F"/>
    <w:rsid w:val="008A55FD"/>
    <w:rsid w:val="008B057D"/>
    <w:rsid w:val="008C474F"/>
    <w:rsid w:val="008C5229"/>
    <w:rsid w:val="008C6A20"/>
    <w:rsid w:val="008D27BA"/>
    <w:rsid w:val="008E0A96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0FD2"/>
    <w:rsid w:val="00936C17"/>
    <w:rsid w:val="00936E73"/>
    <w:rsid w:val="00936EF6"/>
    <w:rsid w:val="00937064"/>
    <w:rsid w:val="009409DD"/>
    <w:rsid w:val="00942D75"/>
    <w:rsid w:val="009439A0"/>
    <w:rsid w:val="00943F10"/>
    <w:rsid w:val="00944B79"/>
    <w:rsid w:val="00944E9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133E"/>
    <w:rsid w:val="00A12781"/>
    <w:rsid w:val="00A203AA"/>
    <w:rsid w:val="00A23EE9"/>
    <w:rsid w:val="00A40D09"/>
    <w:rsid w:val="00A4585B"/>
    <w:rsid w:val="00A52E91"/>
    <w:rsid w:val="00A549EA"/>
    <w:rsid w:val="00A55D0F"/>
    <w:rsid w:val="00A62314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397A"/>
    <w:rsid w:val="00AE7EB7"/>
    <w:rsid w:val="00AF020A"/>
    <w:rsid w:val="00AF5753"/>
    <w:rsid w:val="00B0120C"/>
    <w:rsid w:val="00B04627"/>
    <w:rsid w:val="00B05954"/>
    <w:rsid w:val="00B06E45"/>
    <w:rsid w:val="00B10DB6"/>
    <w:rsid w:val="00B139B5"/>
    <w:rsid w:val="00B13B65"/>
    <w:rsid w:val="00B14756"/>
    <w:rsid w:val="00B2033D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6451"/>
    <w:rsid w:val="00B47635"/>
    <w:rsid w:val="00B529BF"/>
    <w:rsid w:val="00B5452B"/>
    <w:rsid w:val="00B54655"/>
    <w:rsid w:val="00B55304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D7562"/>
    <w:rsid w:val="00BE1B7F"/>
    <w:rsid w:val="00BE39F2"/>
    <w:rsid w:val="00BF2D99"/>
    <w:rsid w:val="00BF302E"/>
    <w:rsid w:val="00BF50C1"/>
    <w:rsid w:val="00C02633"/>
    <w:rsid w:val="00C16B15"/>
    <w:rsid w:val="00C200E1"/>
    <w:rsid w:val="00C203A6"/>
    <w:rsid w:val="00C20704"/>
    <w:rsid w:val="00C2228F"/>
    <w:rsid w:val="00C23DE3"/>
    <w:rsid w:val="00C24155"/>
    <w:rsid w:val="00C3048F"/>
    <w:rsid w:val="00C349DC"/>
    <w:rsid w:val="00C3752D"/>
    <w:rsid w:val="00C4482F"/>
    <w:rsid w:val="00C454F4"/>
    <w:rsid w:val="00C51CB0"/>
    <w:rsid w:val="00C54302"/>
    <w:rsid w:val="00C54517"/>
    <w:rsid w:val="00C54AFD"/>
    <w:rsid w:val="00C559ED"/>
    <w:rsid w:val="00C565F2"/>
    <w:rsid w:val="00C644CE"/>
    <w:rsid w:val="00C71341"/>
    <w:rsid w:val="00C72E08"/>
    <w:rsid w:val="00C74CE6"/>
    <w:rsid w:val="00C763D0"/>
    <w:rsid w:val="00C8440D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23CB0"/>
    <w:rsid w:val="00D4200C"/>
    <w:rsid w:val="00D42952"/>
    <w:rsid w:val="00D42C55"/>
    <w:rsid w:val="00D452EB"/>
    <w:rsid w:val="00D46AC9"/>
    <w:rsid w:val="00D46C61"/>
    <w:rsid w:val="00D617CB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27625"/>
    <w:rsid w:val="00E41E73"/>
    <w:rsid w:val="00E43A9E"/>
    <w:rsid w:val="00E4411B"/>
    <w:rsid w:val="00E47203"/>
    <w:rsid w:val="00E510BE"/>
    <w:rsid w:val="00E545D8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2661"/>
    <w:rsid w:val="00EF6F08"/>
    <w:rsid w:val="00F146C9"/>
    <w:rsid w:val="00F1535B"/>
    <w:rsid w:val="00F17D5C"/>
    <w:rsid w:val="00F22ED4"/>
    <w:rsid w:val="00F279D5"/>
    <w:rsid w:val="00F40150"/>
    <w:rsid w:val="00F57008"/>
    <w:rsid w:val="00F61A78"/>
    <w:rsid w:val="00F61BBC"/>
    <w:rsid w:val="00F7105F"/>
    <w:rsid w:val="00F71FF6"/>
    <w:rsid w:val="00F73B34"/>
    <w:rsid w:val="00F7517C"/>
    <w:rsid w:val="00F75FC9"/>
    <w:rsid w:val="00F912E8"/>
    <w:rsid w:val="00F91AF8"/>
    <w:rsid w:val="00F9250B"/>
    <w:rsid w:val="00F93206"/>
    <w:rsid w:val="00F93FF0"/>
    <w:rsid w:val="00FA4517"/>
    <w:rsid w:val="00FA7A21"/>
    <w:rsid w:val="00FB08A7"/>
    <w:rsid w:val="00FB1258"/>
    <w:rsid w:val="00FB2894"/>
    <w:rsid w:val="00FB5934"/>
    <w:rsid w:val="00FB7E50"/>
    <w:rsid w:val="00FC1006"/>
    <w:rsid w:val="00FC13E1"/>
    <w:rsid w:val="00FC2ABB"/>
    <w:rsid w:val="00FC2FFB"/>
    <w:rsid w:val="00FC4803"/>
    <w:rsid w:val="00FC6FD9"/>
    <w:rsid w:val="00FD2A54"/>
    <w:rsid w:val="00FD398A"/>
    <w:rsid w:val="00FD5786"/>
    <w:rsid w:val="00FD7BFB"/>
    <w:rsid w:val="00FE2834"/>
    <w:rsid w:val="00FE3C6C"/>
    <w:rsid w:val="00FE47D5"/>
    <w:rsid w:val="00FE6109"/>
    <w:rsid w:val="00FE7E41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Blizzard</dc:creator>
  <cp:lastModifiedBy>Kathy Blizzard</cp:lastModifiedBy>
  <cp:revision>8</cp:revision>
  <cp:lastPrinted>2012-12-11T14:59:00Z</cp:lastPrinted>
  <dcterms:created xsi:type="dcterms:W3CDTF">2012-12-10T15:32:00Z</dcterms:created>
  <dcterms:modified xsi:type="dcterms:W3CDTF">2012-12-11T21:00:00Z</dcterms:modified>
</cp:coreProperties>
</file>